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C17D6A">
        <w:t xml:space="preserve">16 ноября </w:t>
      </w:r>
      <w:r w:rsidR="00E61C98">
        <w:t xml:space="preserve">2015 года                                                                                                 </w:t>
      </w:r>
      <w:r w:rsidR="00B054B3">
        <w:t xml:space="preserve">   </w:t>
      </w:r>
      <w:r w:rsidR="00E61C98">
        <w:t>№</w:t>
      </w:r>
      <w:r w:rsidR="00B054B3">
        <w:t xml:space="preserve"> 21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267687">
        <w:rPr>
          <w:b/>
          <w:bCs/>
        </w:rPr>
        <w:t>я</w:t>
      </w:r>
      <w:r w:rsidR="0057784A">
        <w:rPr>
          <w:b/>
          <w:bCs/>
        </w:rPr>
        <w:t xml:space="preserve">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пунктом </w:t>
      </w:r>
      <w:r>
        <w:t>2</w:t>
      </w:r>
      <w:r w:rsidRPr="00BD4A85">
        <w:t xml:space="preserve"> статьи 387 Налогового кодекса Российской Федерации от 05 августа 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spellStart"/>
      <w:proofErr w:type="gramStart"/>
      <w:r w:rsidR="0085026F" w:rsidRPr="0085026F">
        <w:rPr>
          <w:b/>
        </w:rPr>
        <w:t>р</w:t>
      </w:r>
      <w:proofErr w:type="spellEnd"/>
      <w:proofErr w:type="gramEnd"/>
      <w:r w:rsidR="0085026F" w:rsidRPr="0085026F">
        <w:rPr>
          <w:b/>
        </w:rPr>
        <w:t xml:space="preserve"> е </w:t>
      </w:r>
      <w:proofErr w:type="spellStart"/>
      <w:r w:rsidR="0085026F" w:rsidRPr="0085026F">
        <w:rPr>
          <w:b/>
        </w:rPr>
        <w:t>ш</w:t>
      </w:r>
      <w:proofErr w:type="spellEnd"/>
      <w:r w:rsidR="0085026F" w:rsidRPr="0085026F">
        <w:rPr>
          <w:b/>
        </w:rPr>
        <w:t xml:space="preserve"> и л а : </w:t>
      </w:r>
    </w:p>
    <w:p w:rsidR="00267687" w:rsidRDefault="0085026F" w:rsidP="00267687">
      <w:pPr>
        <w:ind w:right="-1" w:firstLine="709"/>
        <w:jc w:val="both"/>
      </w:pPr>
      <w:r>
        <w:t xml:space="preserve">1. Внести </w:t>
      </w:r>
      <w:r w:rsidR="00267687">
        <w:t xml:space="preserve">изменение </w:t>
      </w:r>
      <w:r>
        <w:t xml:space="preserve">в решение </w:t>
      </w:r>
      <w:r w:rsidR="00806A2D">
        <w:t>Думы Белоярского района от 22 октября 2010 года № 84 «О земельном налоге на межселенной</w:t>
      </w:r>
      <w:r w:rsidR="00267687">
        <w:t xml:space="preserve"> территории Белоярского района», изложив</w:t>
      </w:r>
      <w:r w:rsidR="00267687" w:rsidRPr="00267687">
        <w:t xml:space="preserve"> </w:t>
      </w:r>
      <w:r w:rsidR="00267687">
        <w:t>пункт 6 в следующей редакции:</w:t>
      </w:r>
    </w:p>
    <w:p w:rsidR="00267687" w:rsidRDefault="00267687" w:rsidP="00267687">
      <w:pPr>
        <w:pStyle w:val="a3"/>
        <w:spacing w:after="0"/>
        <w:ind w:right="-1" w:firstLine="720"/>
        <w:jc w:val="both"/>
      </w:pPr>
      <w:r>
        <w:t>«</w:t>
      </w:r>
      <w:r w:rsidRPr="00BD4A85">
        <w:t>6. Освобождаются от налогообложения:</w:t>
      </w:r>
    </w:p>
    <w:p w:rsidR="00E522BE" w:rsidRPr="00BD4A85" w:rsidRDefault="00E522BE" w:rsidP="00E522BE">
      <w:pPr>
        <w:pStyle w:val="a3"/>
        <w:tabs>
          <w:tab w:val="left" w:pos="0"/>
          <w:tab w:val="left" w:pos="1260"/>
        </w:tabs>
        <w:spacing w:after="0"/>
        <w:ind w:right="-1" w:firstLine="720"/>
        <w:jc w:val="both"/>
      </w:pPr>
      <w:r>
        <w:t xml:space="preserve">1) </w:t>
      </w:r>
      <w:r w:rsidRPr="00BD4A85">
        <w:t>органы местного самоуправления;</w:t>
      </w:r>
    </w:p>
    <w:p w:rsidR="00E522BE" w:rsidRPr="00BD4A85" w:rsidRDefault="00E522BE" w:rsidP="00E522BE">
      <w:pPr>
        <w:pStyle w:val="a3"/>
        <w:tabs>
          <w:tab w:val="left" w:pos="1260"/>
        </w:tabs>
        <w:spacing w:after="0"/>
        <w:ind w:right="-1" w:firstLine="709"/>
        <w:jc w:val="both"/>
        <w:rPr>
          <w:bCs/>
        </w:rPr>
      </w:pPr>
      <w:r>
        <w:rPr>
          <w:bCs/>
        </w:rPr>
        <w:t xml:space="preserve">2) муниципальные учреждения </w:t>
      </w:r>
      <w:r>
        <w:t>Белоярского района;</w:t>
      </w:r>
    </w:p>
    <w:p w:rsidR="00E522BE" w:rsidRDefault="00E522BE" w:rsidP="00E522BE">
      <w:pPr>
        <w:pStyle w:val="a3"/>
        <w:spacing w:after="0"/>
        <w:ind w:right="-1" w:firstLine="720"/>
        <w:jc w:val="both"/>
      </w:pPr>
      <w:r>
        <w:t>3)  ветераны и инвалиды Великой Отечественной войны</w:t>
      </w:r>
      <w:proofErr w:type="gramStart"/>
      <w:r>
        <w:t>.».</w:t>
      </w:r>
      <w:proofErr w:type="gramEnd"/>
    </w:p>
    <w:p w:rsidR="00E61C98" w:rsidRDefault="00E61C98" w:rsidP="009D39C5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267687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>Настоящее решение вступает в силу с 01 января 201</w:t>
      </w:r>
      <w:r w:rsidR="00267687">
        <w:t>6</w:t>
      </w:r>
      <w:r w:rsidR="00267687" w:rsidRPr="00BD4A85">
        <w:t xml:space="preserve"> года, но не ранее чем по истечении одного месяца со дня его официального опубликования</w:t>
      </w:r>
      <w:r w:rsidR="00267687">
        <w:t>.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53"/>
    <w:rsid w:val="00071BCC"/>
    <w:rsid w:val="000E59D7"/>
    <w:rsid w:val="002126A0"/>
    <w:rsid w:val="00267687"/>
    <w:rsid w:val="002E67AA"/>
    <w:rsid w:val="002F4B15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967CD"/>
    <w:rsid w:val="006B12B4"/>
    <w:rsid w:val="006C211D"/>
    <w:rsid w:val="006C4576"/>
    <w:rsid w:val="006E457D"/>
    <w:rsid w:val="00744059"/>
    <w:rsid w:val="007B7ADB"/>
    <w:rsid w:val="007C1CF2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A515D1"/>
    <w:rsid w:val="00B054B3"/>
    <w:rsid w:val="00B95F78"/>
    <w:rsid w:val="00BD1D24"/>
    <w:rsid w:val="00C17D6A"/>
    <w:rsid w:val="00CA4008"/>
    <w:rsid w:val="00DD3CED"/>
    <w:rsid w:val="00DE3F8B"/>
    <w:rsid w:val="00E30323"/>
    <w:rsid w:val="00E522BE"/>
    <w:rsid w:val="00E57B39"/>
    <w:rsid w:val="00E61C98"/>
    <w:rsid w:val="00F2209F"/>
    <w:rsid w:val="00F33F07"/>
    <w:rsid w:val="00F5422E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Ольга Орлова</cp:lastModifiedBy>
  <cp:revision>2</cp:revision>
  <cp:lastPrinted>2015-11-11T11:06:00Z</cp:lastPrinted>
  <dcterms:created xsi:type="dcterms:W3CDTF">2016-06-10T08:06:00Z</dcterms:created>
  <dcterms:modified xsi:type="dcterms:W3CDTF">2016-06-10T08:06:00Z</dcterms:modified>
</cp:coreProperties>
</file>